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D4" w:rsidRDefault="00C37900" w:rsidP="00965563">
      <w:pPr>
        <w:spacing w:after="12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Iktatási szám: </w:t>
      </w:r>
    </w:p>
    <w:p w:rsidR="00F13DD4" w:rsidRPr="00626ED4" w:rsidRDefault="00F13DD4" w:rsidP="00965563">
      <w:pPr>
        <w:spacing w:after="120"/>
        <w:jc w:val="center"/>
        <w:rPr>
          <w:rFonts w:ascii="Garamond" w:hAnsi="Garamond"/>
          <w:b/>
          <w:bCs/>
          <w:smallCaps/>
          <w:spacing w:val="20"/>
        </w:rPr>
      </w:pPr>
      <w:r w:rsidRPr="00626ED4">
        <w:rPr>
          <w:rFonts w:ascii="Garamond" w:hAnsi="Garamond"/>
          <w:b/>
          <w:bCs/>
          <w:smallCaps/>
          <w:spacing w:val="20"/>
        </w:rPr>
        <w:t xml:space="preserve">Együttműködési megállapodás </w:t>
      </w:r>
      <w:r w:rsidRPr="00626ED4">
        <w:rPr>
          <w:rFonts w:ascii="Garamond" w:hAnsi="Garamond"/>
          <w:b/>
          <w:bCs/>
          <w:smallCaps/>
          <w:spacing w:val="20"/>
        </w:rPr>
        <w:br/>
        <w:t>az iskolai közösségi szolgálat</w:t>
      </w:r>
      <w:r w:rsidRPr="00626ED4">
        <w:rPr>
          <w:rFonts w:ascii="Garamond" w:hAnsi="Garamond"/>
          <w:b/>
          <w:bCs/>
          <w:smallCaps/>
          <w:spacing w:val="20"/>
        </w:rPr>
        <w:br/>
        <w:t>közös lebonyolításáról</w:t>
      </w:r>
    </w:p>
    <w:p w:rsidR="00F13DD4" w:rsidRDefault="00F13DD4" w:rsidP="00965563">
      <w:pPr>
        <w:spacing w:after="120"/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 w:rsidRPr="00731B75">
        <w:tc>
          <w:tcPr>
            <w:tcW w:w="2338" w:type="dxa"/>
          </w:tcPr>
          <w:p w:rsidR="00F13DD4" w:rsidRPr="000A138A" w:rsidRDefault="00F13DD4" w:rsidP="00965563">
            <w:pPr>
              <w:spacing w:after="120"/>
              <w:rPr>
                <w:rFonts w:ascii="Garamond" w:hAnsi="Garamond"/>
              </w:rPr>
            </w:pPr>
            <w:r w:rsidRPr="000A138A"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:rsidR="00F13DD4" w:rsidRPr="000A138A" w:rsidRDefault="00F13DD4" w:rsidP="000E0E4F">
            <w:pPr>
              <w:spacing w:after="120"/>
              <w:rPr>
                <w:rFonts w:ascii="Garamond" w:hAnsi="Garamond"/>
              </w:rPr>
            </w:pPr>
            <w:r w:rsidRPr="000A138A">
              <w:rPr>
                <w:rFonts w:ascii="Garamond" w:hAnsi="Garamond"/>
              </w:rPr>
              <w:t>iskola:</w:t>
            </w:r>
            <w:r w:rsidR="00B43BF3" w:rsidRPr="000A138A">
              <w:rPr>
                <w:rFonts w:ascii="Garamond" w:hAnsi="Garamond"/>
              </w:rPr>
              <w:t xml:space="preserve"> </w:t>
            </w:r>
            <w:r w:rsidR="0023051A">
              <w:rPr>
                <w:rFonts w:ascii="Garamond" w:hAnsi="Garamond"/>
              </w:rPr>
              <w:t>V</w:t>
            </w:r>
            <w:r w:rsidR="0069773C">
              <w:rPr>
                <w:rFonts w:ascii="Garamond" w:hAnsi="Garamond"/>
              </w:rPr>
              <w:t xml:space="preserve">áci </w:t>
            </w:r>
            <w:r w:rsidR="0023051A">
              <w:rPr>
                <w:rFonts w:ascii="Garamond" w:hAnsi="Garamond"/>
              </w:rPr>
              <w:t xml:space="preserve">SZC </w:t>
            </w:r>
            <w:r w:rsidR="000A138A">
              <w:rPr>
                <w:rFonts w:ascii="Garamond" w:hAnsi="Garamond"/>
              </w:rPr>
              <w:t xml:space="preserve">Madách Imre </w:t>
            </w:r>
            <w:r w:rsidR="000E0E4F">
              <w:rPr>
                <w:rFonts w:ascii="Garamond" w:hAnsi="Garamond"/>
              </w:rPr>
              <w:t>Technikum és Szakképző Iskola</w:t>
            </w:r>
          </w:p>
        </w:tc>
      </w:tr>
      <w:tr w:rsidR="00F13DD4" w:rsidRPr="00731B75">
        <w:tc>
          <w:tcPr>
            <w:tcW w:w="2338" w:type="dxa"/>
          </w:tcPr>
          <w:p w:rsidR="00F13DD4" w:rsidRPr="000A138A" w:rsidRDefault="00F13DD4" w:rsidP="00965563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0A138A" w:rsidRDefault="00F13DD4" w:rsidP="00965563">
            <w:pPr>
              <w:spacing w:after="120"/>
              <w:rPr>
                <w:rFonts w:ascii="Garamond" w:hAnsi="Garamond"/>
              </w:rPr>
            </w:pPr>
            <w:r w:rsidRPr="000A138A">
              <w:rPr>
                <w:rFonts w:ascii="Garamond" w:hAnsi="Garamond"/>
              </w:rPr>
              <w:t xml:space="preserve">székhely: </w:t>
            </w:r>
            <w:r w:rsidR="000A138A">
              <w:rPr>
                <w:rFonts w:ascii="Garamond" w:hAnsi="Garamond"/>
              </w:rPr>
              <w:t>2100 Gödöllő, Ganz Ábrahám u. 3.</w:t>
            </w:r>
          </w:p>
        </w:tc>
      </w:tr>
      <w:tr w:rsidR="00F13DD4" w:rsidRPr="00731B75">
        <w:tc>
          <w:tcPr>
            <w:tcW w:w="2338" w:type="dxa"/>
          </w:tcPr>
          <w:p w:rsidR="00F13DD4" w:rsidRPr="000A138A" w:rsidRDefault="00F13DD4" w:rsidP="00965563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0A138A" w:rsidRDefault="00F13DD4" w:rsidP="00965563">
            <w:pPr>
              <w:spacing w:after="120"/>
              <w:rPr>
                <w:rFonts w:ascii="Garamond" w:hAnsi="Garamond"/>
              </w:rPr>
            </w:pPr>
            <w:r w:rsidRPr="000A138A">
              <w:rPr>
                <w:rFonts w:ascii="Garamond" w:hAnsi="Garamond"/>
              </w:rPr>
              <w:t xml:space="preserve">képviselő: </w:t>
            </w:r>
            <w:r w:rsidR="000A138A">
              <w:rPr>
                <w:rFonts w:ascii="Garamond" w:hAnsi="Garamond"/>
              </w:rPr>
              <w:t>Kocsi Tamás</w:t>
            </w:r>
          </w:p>
        </w:tc>
      </w:tr>
      <w:tr w:rsidR="00F13DD4" w:rsidRPr="00731B75">
        <w:tc>
          <w:tcPr>
            <w:tcW w:w="2338" w:type="dxa"/>
          </w:tcPr>
          <w:p w:rsidR="00F13DD4" w:rsidRPr="000A138A" w:rsidRDefault="00F13DD4" w:rsidP="00965563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0A138A" w:rsidRDefault="00F13DD4" w:rsidP="0023051A">
            <w:pPr>
              <w:spacing w:after="120"/>
              <w:rPr>
                <w:rFonts w:ascii="Garamond" w:hAnsi="Garamond"/>
              </w:rPr>
            </w:pPr>
            <w:r w:rsidRPr="000A138A">
              <w:rPr>
                <w:rFonts w:ascii="Garamond" w:hAnsi="Garamond"/>
              </w:rPr>
              <w:t xml:space="preserve">OM-azonosító: </w:t>
            </w:r>
            <w:r w:rsidR="0023051A">
              <w:rPr>
                <w:rFonts w:ascii="Garamond" w:hAnsi="Garamond"/>
              </w:rPr>
              <w:t>203065</w:t>
            </w:r>
          </w:p>
        </w:tc>
      </w:tr>
      <w:tr w:rsidR="00F13DD4" w:rsidRPr="00731B75">
        <w:tc>
          <w:tcPr>
            <w:tcW w:w="2338" w:type="dxa"/>
          </w:tcPr>
          <w:p w:rsidR="00F13DD4" w:rsidRPr="000A138A" w:rsidRDefault="00F13DD4" w:rsidP="00965563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0A138A" w:rsidRDefault="00AE2A02" w:rsidP="00965563">
            <w:pPr>
              <w:spacing w:after="120"/>
              <w:rPr>
                <w:rFonts w:ascii="Garamond" w:hAnsi="Garamond"/>
              </w:rPr>
            </w:pPr>
            <w:r w:rsidRPr="000A138A">
              <w:rPr>
                <w:rFonts w:ascii="Garamond" w:hAnsi="Garamond"/>
              </w:rPr>
              <w:t xml:space="preserve">a továbbiakban: </w:t>
            </w:r>
            <w:r w:rsidR="000A138A">
              <w:rPr>
                <w:rFonts w:ascii="Garamond" w:hAnsi="Garamond"/>
              </w:rPr>
              <w:t>Iskola</w:t>
            </w:r>
          </w:p>
        </w:tc>
      </w:tr>
      <w:tr w:rsidR="00F13DD4" w:rsidRPr="00AE2A02">
        <w:tc>
          <w:tcPr>
            <w:tcW w:w="2338" w:type="dxa"/>
          </w:tcPr>
          <w:p w:rsidR="00F13DD4" w:rsidRPr="00AE2A02" w:rsidRDefault="00F13DD4" w:rsidP="00965563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AE2A02" w:rsidRDefault="00F13DD4" w:rsidP="00965563">
            <w:pPr>
              <w:spacing w:after="120"/>
              <w:rPr>
                <w:rFonts w:ascii="Garamond" w:hAnsi="Garamond"/>
              </w:rPr>
            </w:pPr>
          </w:p>
        </w:tc>
      </w:tr>
      <w:tr w:rsidR="00F13DD4" w:rsidRPr="0010137A">
        <w:tc>
          <w:tcPr>
            <w:tcW w:w="2338" w:type="dxa"/>
          </w:tcPr>
          <w:p w:rsidR="00F13DD4" w:rsidRPr="00126977" w:rsidRDefault="00A960EE" w:rsidP="00965563">
            <w:pPr>
              <w:spacing w:after="120"/>
              <w:rPr>
                <w:rFonts w:ascii="Garamond" w:hAnsi="Garamond"/>
                <w:b/>
              </w:rPr>
            </w:pPr>
            <w:r w:rsidRPr="00126977">
              <w:rPr>
                <w:rFonts w:ascii="Garamond" w:hAnsi="Garamond"/>
                <w:b/>
              </w:rPr>
              <w:t>másrészről</w:t>
            </w:r>
          </w:p>
        </w:tc>
        <w:tc>
          <w:tcPr>
            <w:tcW w:w="7230" w:type="dxa"/>
          </w:tcPr>
          <w:p w:rsidR="00F13DD4" w:rsidRPr="00126977" w:rsidRDefault="0010137A" w:rsidP="0010137A">
            <w:pPr>
              <w:spacing w:after="120"/>
              <w:rPr>
                <w:rFonts w:ascii="Garamond" w:hAnsi="Garamond"/>
                <w:b/>
              </w:rPr>
            </w:pPr>
            <w:r w:rsidRPr="00126977">
              <w:rPr>
                <w:rFonts w:ascii="Garamond" w:hAnsi="Garamond"/>
                <w:b/>
              </w:rPr>
              <w:t xml:space="preserve">Neve: </w:t>
            </w:r>
          </w:p>
        </w:tc>
      </w:tr>
      <w:tr w:rsidR="00F13DD4" w:rsidRPr="0010137A">
        <w:tc>
          <w:tcPr>
            <w:tcW w:w="2338" w:type="dxa"/>
          </w:tcPr>
          <w:p w:rsidR="00F13DD4" w:rsidRPr="00126977" w:rsidRDefault="00F13DD4" w:rsidP="00965563">
            <w:pPr>
              <w:spacing w:after="120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F13DD4" w:rsidRPr="00126977" w:rsidRDefault="00F13DD4" w:rsidP="0010137A">
            <w:pPr>
              <w:spacing w:after="120"/>
              <w:rPr>
                <w:rFonts w:ascii="Garamond" w:hAnsi="Garamond"/>
                <w:b/>
              </w:rPr>
            </w:pPr>
            <w:r w:rsidRPr="00126977">
              <w:rPr>
                <w:rFonts w:ascii="Garamond" w:hAnsi="Garamond"/>
                <w:b/>
              </w:rPr>
              <w:t xml:space="preserve">székhely: </w:t>
            </w:r>
          </w:p>
        </w:tc>
      </w:tr>
      <w:tr w:rsidR="00F13DD4" w:rsidRPr="0010137A">
        <w:tc>
          <w:tcPr>
            <w:tcW w:w="2338" w:type="dxa"/>
          </w:tcPr>
          <w:p w:rsidR="00F13DD4" w:rsidRPr="00126977" w:rsidRDefault="00F13DD4" w:rsidP="00965563">
            <w:pPr>
              <w:spacing w:after="120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F13DD4" w:rsidRPr="00126977" w:rsidRDefault="00F13DD4" w:rsidP="0010137A">
            <w:pPr>
              <w:spacing w:after="120"/>
              <w:rPr>
                <w:rFonts w:ascii="Garamond" w:hAnsi="Garamond"/>
                <w:b/>
              </w:rPr>
            </w:pPr>
            <w:r w:rsidRPr="00126977">
              <w:rPr>
                <w:rFonts w:ascii="Garamond" w:hAnsi="Garamond"/>
                <w:b/>
              </w:rPr>
              <w:t xml:space="preserve">képviselő: </w:t>
            </w:r>
          </w:p>
        </w:tc>
      </w:tr>
      <w:tr w:rsidR="00F13DD4" w:rsidRPr="0010137A">
        <w:tc>
          <w:tcPr>
            <w:tcW w:w="2338" w:type="dxa"/>
          </w:tcPr>
          <w:p w:rsidR="00F13DD4" w:rsidRPr="00126977" w:rsidRDefault="00F13DD4" w:rsidP="00965563">
            <w:pPr>
              <w:spacing w:after="120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F13DD4" w:rsidRPr="00126977" w:rsidRDefault="00F13DD4" w:rsidP="00965563">
            <w:pPr>
              <w:spacing w:after="120"/>
              <w:rPr>
                <w:rFonts w:ascii="Garamond" w:hAnsi="Garamond"/>
                <w:b/>
              </w:rPr>
            </w:pPr>
            <w:r w:rsidRPr="00126977">
              <w:rPr>
                <w:rFonts w:ascii="Garamond" w:hAnsi="Garamond"/>
                <w:b/>
              </w:rPr>
              <w:t>a továbbiakban: Szervezet</w:t>
            </w:r>
          </w:p>
        </w:tc>
      </w:tr>
      <w:tr w:rsidR="00F13DD4" w:rsidRPr="0010137A">
        <w:tc>
          <w:tcPr>
            <w:tcW w:w="2338" w:type="dxa"/>
          </w:tcPr>
          <w:p w:rsidR="00F13DD4" w:rsidRPr="00126977" w:rsidRDefault="00F13DD4" w:rsidP="00965563">
            <w:pPr>
              <w:spacing w:after="120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F13DD4" w:rsidRPr="00126977" w:rsidRDefault="00F13DD4" w:rsidP="00965563">
            <w:pPr>
              <w:spacing w:after="120"/>
              <w:rPr>
                <w:rFonts w:ascii="Garamond" w:hAnsi="Garamond"/>
                <w:b/>
              </w:rPr>
            </w:pPr>
            <w:r w:rsidRPr="00126977">
              <w:rPr>
                <w:rFonts w:ascii="Garamond" w:hAnsi="Garamond"/>
                <w:b/>
              </w:rPr>
              <w:t>a továbbiakban együtt: Felek</w:t>
            </w:r>
          </w:p>
        </w:tc>
      </w:tr>
    </w:tbl>
    <w:p w:rsidR="00F13DD4" w:rsidRPr="0010137A" w:rsidRDefault="00F13DD4" w:rsidP="00965563">
      <w:pPr>
        <w:spacing w:after="120"/>
        <w:rPr>
          <w:rFonts w:ascii="Garamond" w:hAnsi="Garamond"/>
          <w:color w:val="FF0000"/>
        </w:rPr>
      </w:pPr>
    </w:p>
    <w:p w:rsidR="00F13DD4" w:rsidRDefault="00F13DD4" w:rsidP="00965563">
      <w:pPr>
        <w:spacing w:after="120"/>
        <w:rPr>
          <w:rFonts w:ascii="Garamond" w:hAnsi="Garamond"/>
        </w:rPr>
      </w:pPr>
      <w:r>
        <w:rPr>
          <w:rFonts w:ascii="Garamond" w:hAnsi="Garamond"/>
        </w:rPr>
        <w:t>kötöttek a mai napon, az alábbi feltételekkel:</w:t>
      </w:r>
    </w:p>
    <w:p w:rsidR="00F13DD4" w:rsidRDefault="00F13DD4" w:rsidP="00965563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A megállapodás előzményei, körülményei, célja:</w:t>
      </w:r>
    </w:p>
    <w:p w:rsidR="00F13DD4" w:rsidRDefault="00F13DD4" w:rsidP="00965563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F13DD4" w:rsidRDefault="00F13DD4" w:rsidP="00965563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Az Iskola kötelezettségei, vállalásai:</w:t>
      </w:r>
    </w:p>
    <w:p w:rsidR="00B81C27" w:rsidRPr="007B5FC6" w:rsidRDefault="00D16F8D" w:rsidP="00965563">
      <w:pPr>
        <w:spacing w:after="120"/>
        <w:jc w:val="both"/>
        <w:rPr>
          <w:rFonts w:ascii="Garamond" w:hAnsi="Garamond"/>
          <w:color w:val="000000"/>
        </w:rPr>
      </w:pPr>
      <w:r w:rsidRPr="00731B75">
        <w:rPr>
          <w:rFonts w:ascii="Garamond" w:hAnsi="Garamond"/>
          <w:color w:val="000000"/>
        </w:rPr>
        <w:t xml:space="preserve">Az iskola </w:t>
      </w:r>
      <w:r w:rsidR="00886BE8">
        <w:rPr>
          <w:rFonts w:ascii="Garamond" w:hAnsi="Garamond"/>
          <w:color w:val="000000"/>
        </w:rPr>
        <w:t xml:space="preserve">a </w:t>
      </w:r>
      <w:r w:rsidR="0097485B">
        <w:rPr>
          <w:rFonts w:ascii="Garamond" w:hAnsi="Garamond"/>
          <w:color w:val="000000"/>
        </w:rPr>
        <w:t>……………………..</w:t>
      </w:r>
      <w:r w:rsidR="00886BE8" w:rsidRPr="00965563">
        <w:rPr>
          <w:rFonts w:ascii="Garamond" w:hAnsi="Garamond"/>
          <w:color w:val="000000"/>
        </w:rPr>
        <w:t xml:space="preserve"> tanévben</w:t>
      </w:r>
      <w:r w:rsidRPr="00965563">
        <w:rPr>
          <w:rFonts w:ascii="Garamond" w:hAnsi="Garamond"/>
          <w:color w:val="000000"/>
        </w:rPr>
        <w:t xml:space="preserve"> tanuló</w:t>
      </w:r>
      <w:r w:rsidR="00965563" w:rsidRPr="00965563">
        <w:rPr>
          <w:rFonts w:ascii="Garamond" w:hAnsi="Garamond"/>
          <w:color w:val="000000"/>
        </w:rPr>
        <w:t>ka</w:t>
      </w:r>
      <w:r w:rsidRPr="00965563">
        <w:rPr>
          <w:rFonts w:ascii="Garamond" w:hAnsi="Garamond"/>
          <w:color w:val="000000"/>
        </w:rPr>
        <w:t xml:space="preserve">t irányít </w:t>
      </w:r>
      <w:r w:rsidRPr="00731B75">
        <w:rPr>
          <w:rFonts w:ascii="Garamond" w:hAnsi="Garamond"/>
          <w:color w:val="000000"/>
        </w:rPr>
        <w:t>közösségi szolgálatra a Szervezethez. A szolgálat megkezdése előtt a Szervezettel közösen felkész</w:t>
      </w:r>
      <w:r w:rsidR="00B81C27" w:rsidRPr="00731B75">
        <w:rPr>
          <w:rFonts w:ascii="Garamond" w:hAnsi="Garamond"/>
          <w:color w:val="000000"/>
        </w:rPr>
        <w:t xml:space="preserve">íti a tanulókat a szolgálatra, </w:t>
      </w:r>
      <w:r w:rsidRPr="00731B75">
        <w:rPr>
          <w:rFonts w:ascii="Garamond" w:hAnsi="Garamond"/>
          <w:color w:val="000000"/>
        </w:rPr>
        <w:t xml:space="preserve">a szolgálatot folyamatosan figyelemmel kíséri, leteltekor a Szervezettel közösen értékeli. A kapcsolattartásra </w:t>
      </w:r>
      <w:r w:rsidR="00D61216" w:rsidRPr="00731B75">
        <w:rPr>
          <w:rFonts w:ascii="Garamond" w:hAnsi="Garamond"/>
          <w:color w:val="000000"/>
        </w:rPr>
        <w:t xml:space="preserve">az Iskola </w:t>
      </w:r>
      <w:r w:rsidRPr="00731B75">
        <w:rPr>
          <w:rFonts w:ascii="Garamond" w:hAnsi="Garamond"/>
          <w:color w:val="000000"/>
        </w:rPr>
        <w:t>koordinátort jelöl ki.</w:t>
      </w:r>
    </w:p>
    <w:p w:rsidR="00F13DD4" w:rsidRDefault="00F13DD4" w:rsidP="00965563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3.</w:t>
      </w:r>
      <w:r>
        <w:rPr>
          <w:rFonts w:ascii="Garamond" w:hAnsi="Garamond"/>
          <w:b/>
        </w:rPr>
        <w:tab/>
        <w:t>A Szervezet kötelezettségei, vállalásai:</w:t>
      </w:r>
    </w:p>
    <w:p w:rsidR="00154326" w:rsidRPr="00AE2A02" w:rsidRDefault="003B712E" w:rsidP="00965563">
      <w:pPr>
        <w:spacing w:after="120"/>
        <w:jc w:val="both"/>
        <w:rPr>
          <w:rFonts w:ascii="Garamond" w:hAnsi="Garamond"/>
        </w:rPr>
      </w:pPr>
      <w:r w:rsidRPr="00AE2A02">
        <w:rPr>
          <w:rFonts w:ascii="Garamond" w:hAnsi="Garamond"/>
        </w:rPr>
        <w:t>A Szervezet vállalja</w:t>
      </w:r>
      <w:r w:rsidR="000A138A">
        <w:rPr>
          <w:rFonts w:ascii="Garamond" w:hAnsi="Garamond"/>
        </w:rPr>
        <w:t xml:space="preserve"> a </w:t>
      </w:r>
      <w:r w:rsidR="00D61216" w:rsidRPr="00AE2A02">
        <w:rPr>
          <w:rFonts w:ascii="Garamond" w:hAnsi="Garamond"/>
        </w:rPr>
        <w:t>tanuló</w:t>
      </w:r>
      <w:r w:rsidR="000A138A">
        <w:rPr>
          <w:rFonts w:ascii="Garamond" w:hAnsi="Garamond"/>
        </w:rPr>
        <w:t>k</w:t>
      </w:r>
      <w:r w:rsidRPr="00AE2A02">
        <w:rPr>
          <w:rFonts w:ascii="Garamond" w:hAnsi="Garamond"/>
        </w:rPr>
        <w:t xml:space="preserve"> előre egyeztetett napokon történő</w:t>
      </w:r>
      <w:r w:rsidR="00D61216" w:rsidRPr="00AE2A02">
        <w:rPr>
          <w:rFonts w:ascii="Garamond" w:hAnsi="Garamond"/>
        </w:rPr>
        <w:t xml:space="preserve"> segítő tevékenységének szervezését, a 2005. évi LXXXVIII. törvény </w:t>
      </w:r>
      <w:r w:rsidR="003510B2" w:rsidRPr="00AE2A02">
        <w:rPr>
          <w:rFonts w:ascii="Garamond" w:hAnsi="Garamond"/>
        </w:rPr>
        <w:t>4-</w:t>
      </w:r>
      <w:r w:rsidR="00D61216" w:rsidRPr="00AE2A02">
        <w:rPr>
          <w:rFonts w:ascii="Garamond" w:hAnsi="Garamond"/>
        </w:rPr>
        <w:t xml:space="preserve">5.§-ban rögzített, életkortól függő időbeli korlátozással: </w:t>
      </w:r>
      <w:r w:rsidR="00F73F28" w:rsidRPr="00AE2A02">
        <w:rPr>
          <w:rFonts w:ascii="Garamond" w:hAnsi="Garamond"/>
        </w:rPr>
        <w:t>„A tizenhatodik életévét be nem töltött önkéntes által a közérdekű önkéntes tevékenységre fordítható idő nem haladhatja meg tanítási szünet ideje alatt a napi három órát és a heti tizenkét órát, tanítási időben a heti hat órát és  tanítási napon a napi két órát, tanítási napon kívül a napi három órát.</w:t>
      </w:r>
      <w:r w:rsidR="00965563" w:rsidRPr="00AE2A02">
        <w:rPr>
          <w:rFonts w:ascii="Garamond" w:hAnsi="Garamond"/>
        </w:rPr>
        <w:t xml:space="preserve"> </w:t>
      </w:r>
      <w:r w:rsidR="00154326" w:rsidRPr="00AE2A02">
        <w:rPr>
          <w:rFonts w:ascii="Garamond" w:hAnsi="Garamond"/>
        </w:rPr>
        <w:t>A tizenhatodik életévét betöltött, de tizennyolcadik életévét be nem töltött önkéntes által a közérdekű önkéntes tevékenységre fordítható idő nem haladhatja meg a napi négy és fél órát és a heti 18 órát.”</w:t>
      </w:r>
      <w:r w:rsidR="00965563" w:rsidRPr="00AE2A0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463BD" w:rsidRDefault="004463BD" w:rsidP="00965563">
      <w:pPr>
        <w:pStyle w:val="NormlWeb"/>
        <w:spacing w:before="0" w:beforeAutospacing="0" w:after="120" w:afterAutospacing="0"/>
        <w:jc w:val="both"/>
        <w:rPr>
          <w:rFonts w:ascii="Garamond" w:hAnsi="Garamond"/>
          <w:color w:val="000000"/>
        </w:rPr>
      </w:pPr>
      <w:r w:rsidRPr="00731B75">
        <w:rPr>
          <w:rFonts w:ascii="Garamond" w:hAnsi="Garamond"/>
          <w:color w:val="000000"/>
        </w:rPr>
        <w:t xml:space="preserve">A Szervezet képviselője a szolgálat elvégzését minden alkalommal a tanuló közösségi szolgálati naplójában igazolja. A </w:t>
      </w:r>
      <w:r w:rsidR="00731B75" w:rsidRPr="00731B75">
        <w:rPr>
          <w:rFonts w:ascii="Garamond" w:hAnsi="Garamond"/>
          <w:color w:val="000000"/>
        </w:rPr>
        <w:t>kapcsolattartásra a</w:t>
      </w:r>
      <w:r w:rsidRPr="00731B75">
        <w:rPr>
          <w:rFonts w:ascii="Garamond" w:hAnsi="Garamond"/>
          <w:color w:val="000000"/>
        </w:rPr>
        <w:t xml:space="preserve"> Szervezet koordinátort jelöl ki.</w:t>
      </w:r>
    </w:p>
    <w:p w:rsidR="00126977" w:rsidRDefault="00126977" w:rsidP="00965563">
      <w:pPr>
        <w:pStyle w:val="NormlWeb"/>
        <w:spacing w:before="0" w:beforeAutospacing="0" w:after="120" w:afterAutospacing="0"/>
        <w:jc w:val="both"/>
        <w:rPr>
          <w:rFonts w:ascii="Garamond" w:hAnsi="Garamond"/>
          <w:color w:val="000000"/>
        </w:rPr>
      </w:pPr>
    </w:p>
    <w:p w:rsidR="00126977" w:rsidRPr="00731B75" w:rsidRDefault="00126977" w:rsidP="00965563">
      <w:pPr>
        <w:pStyle w:val="NormlWeb"/>
        <w:spacing w:before="0" w:beforeAutospacing="0" w:after="120" w:afterAutospacing="0"/>
        <w:jc w:val="both"/>
        <w:rPr>
          <w:rFonts w:ascii="Garamond" w:hAnsi="Garamond"/>
          <w:color w:val="000000"/>
        </w:rPr>
      </w:pPr>
    </w:p>
    <w:p w:rsidR="004463BD" w:rsidRPr="00126977" w:rsidRDefault="004463BD" w:rsidP="00965563">
      <w:pPr>
        <w:spacing w:after="120"/>
        <w:jc w:val="both"/>
        <w:rPr>
          <w:rFonts w:ascii="Garamond" w:hAnsi="Garamond"/>
          <w:b/>
        </w:rPr>
      </w:pPr>
      <w:r w:rsidRPr="00126977">
        <w:rPr>
          <w:rFonts w:ascii="Garamond" w:hAnsi="Garamond"/>
          <w:b/>
        </w:rPr>
        <w:lastRenderedPageBreak/>
        <w:t>A Szervezetnél folytatható közösségi szolgálat lehetséges formái:</w:t>
      </w:r>
    </w:p>
    <w:p w:rsidR="00126977" w:rsidRPr="00126977" w:rsidRDefault="00126977" w:rsidP="00965563">
      <w:pPr>
        <w:spacing w:after="120"/>
        <w:jc w:val="both"/>
        <w:rPr>
          <w:rFonts w:ascii="Garamond" w:hAnsi="Garamond"/>
          <w:b/>
        </w:rPr>
      </w:pPr>
    </w:p>
    <w:p w:rsidR="00126977" w:rsidRPr="00126977" w:rsidRDefault="00126977" w:rsidP="00965563">
      <w:pPr>
        <w:spacing w:after="120"/>
        <w:jc w:val="both"/>
        <w:rPr>
          <w:rFonts w:ascii="Garamond" w:hAnsi="Garamond"/>
          <w:b/>
        </w:rPr>
      </w:pPr>
    </w:p>
    <w:p w:rsidR="0010137A" w:rsidRPr="00126977" w:rsidRDefault="0010137A" w:rsidP="00965563">
      <w:pPr>
        <w:spacing w:after="120"/>
        <w:rPr>
          <w:rFonts w:ascii="Garamond" w:hAnsi="Garamond"/>
          <w:b/>
        </w:rPr>
      </w:pPr>
    </w:p>
    <w:p w:rsidR="00F13DD4" w:rsidRPr="00126977" w:rsidRDefault="00F13DD4" w:rsidP="00965563">
      <w:pPr>
        <w:spacing w:after="120"/>
        <w:rPr>
          <w:rFonts w:ascii="Garamond" w:hAnsi="Garamond"/>
          <w:b/>
        </w:rPr>
      </w:pPr>
      <w:r w:rsidRPr="00126977">
        <w:rPr>
          <w:rFonts w:ascii="Garamond" w:hAnsi="Garamond"/>
          <w:b/>
        </w:rPr>
        <w:t>Továbbá:</w:t>
      </w:r>
    </w:p>
    <w:p w:rsidR="00F13DD4" w:rsidRDefault="00F13DD4" w:rsidP="00965563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(1) A fogadó szervezet köteles biztosítani:</w:t>
      </w:r>
    </w:p>
    <w:p w:rsidR="00F13DD4" w:rsidRDefault="00F13DD4" w:rsidP="00965563">
      <w:pPr>
        <w:spacing w:after="120"/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a) az egészséget nem veszélyeztető és biztonságos tevékenységhez szükséges feltételeket,</w:t>
      </w:r>
    </w:p>
    <w:p w:rsidR="00F13DD4" w:rsidRDefault="00F13DD4" w:rsidP="00965563">
      <w:pPr>
        <w:spacing w:after="120"/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:rsidR="00F13DD4" w:rsidRDefault="00F13DD4" w:rsidP="00965563">
      <w:pPr>
        <w:spacing w:after="120"/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:rsidR="00F13DD4" w:rsidRDefault="00F13DD4" w:rsidP="00965563">
      <w:pPr>
        <w:spacing w:after="120"/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240EB6" w:rsidRPr="00731B75" w:rsidRDefault="00F13DD4" w:rsidP="00965563">
      <w:pPr>
        <w:spacing w:after="120"/>
        <w:jc w:val="both"/>
        <w:rPr>
          <w:rFonts w:ascii="Garamond" w:hAnsi="Garamond"/>
          <w:color w:val="000000"/>
        </w:rPr>
      </w:pPr>
      <w:r w:rsidRPr="00731B75">
        <w:rPr>
          <w:rFonts w:ascii="Garamond" w:hAnsi="Garamond"/>
          <w:color w:val="000000"/>
        </w:rPr>
        <w:t xml:space="preserve">(2) </w:t>
      </w:r>
      <w:r w:rsidR="00240EB6" w:rsidRPr="00731B75">
        <w:rPr>
          <w:rFonts w:ascii="Garamond" w:hAnsi="Garamond"/>
          <w:color w:val="000000"/>
        </w:rPr>
        <w:t>Jelen megállapodás szerint a fogadó szervezet nem gondoskodik szállításról, szállásról, étkezésről, de az közösségi szolgálat napi 1-3 óra időtartama alatt, az időjárásnak megfelelően védőitalt, vizet, limonádét, teát biztosít.</w:t>
      </w:r>
    </w:p>
    <w:p w:rsidR="00F13DD4" w:rsidRDefault="00731B75" w:rsidP="00965563">
      <w:pPr>
        <w:spacing w:after="120"/>
        <w:jc w:val="both"/>
        <w:rPr>
          <w:rFonts w:ascii="Garamond" w:hAnsi="Garamond"/>
        </w:rPr>
      </w:pPr>
      <w:r w:rsidRPr="00731B75">
        <w:rPr>
          <w:rFonts w:ascii="Garamond" w:hAnsi="Garamond"/>
          <w:color w:val="000000"/>
        </w:rPr>
        <w:t xml:space="preserve"> </w:t>
      </w:r>
      <w:r w:rsidR="00F13DD4" w:rsidRPr="00731B75">
        <w:rPr>
          <w:rFonts w:ascii="Garamond" w:hAnsi="Garamond"/>
          <w:color w:val="000000"/>
        </w:rPr>
        <w:t>(3) Ha az utasítás végrehajtása kárt idézhet elő, a tanuló köteles erre az utasítást adó figyelmét</w:t>
      </w:r>
      <w:r w:rsidR="00F13DD4">
        <w:rPr>
          <w:rFonts w:ascii="Garamond" w:hAnsi="Garamond"/>
        </w:rPr>
        <w:t xml:space="preserve"> felhívni. A tanuló nem felel az általa okozott kárért, amennyiben figyelem</w:t>
      </w:r>
      <w:r w:rsidR="00240EB6">
        <w:rPr>
          <w:rFonts w:ascii="Garamond" w:hAnsi="Garamond"/>
        </w:rPr>
        <w:t xml:space="preserve"> </w:t>
      </w:r>
      <w:r w:rsidR="00F13DD4">
        <w:rPr>
          <w:rFonts w:ascii="Garamond" w:hAnsi="Garamond"/>
        </w:rPr>
        <w:t>felhívási kötelezettségének eleget tett.</w:t>
      </w:r>
    </w:p>
    <w:p w:rsidR="00F13DD4" w:rsidRDefault="00F13DD4" w:rsidP="00965563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F13DD4" w:rsidRDefault="00F13DD4" w:rsidP="00965563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(5) Amennyiben a tanuló bizonyítja, hogy:</w:t>
      </w:r>
    </w:p>
    <w:p w:rsidR="00F13DD4" w:rsidRDefault="00F13DD4" w:rsidP="00965563">
      <w:pPr>
        <w:spacing w:after="120"/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a testi sérüléséből, illetve egészségkárosodásából eredő kára, </w:t>
      </w:r>
    </w:p>
    <w:p w:rsidR="00F13DD4" w:rsidRDefault="00F13DD4" w:rsidP="00965563">
      <w:pPr>
        <w:spacing w:after="120"/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>b) a tulajdonában</w:t>
      </w:r>
      <w:r w:rsidR="00240EB6">
        <w:rPr>
          <w:rFonts w:ascii="Garamond" w:hAnsi="Garamond"/>
        </w:rPr>
        <w:t>,</w:t>
      </w:r>
      <w:r>
        <w:rPr>
          <w:rFonts w:ascii="Garamond" w:hAnsi="Garamond"/>
        </w:rPr>
        <w:t xml:space="preserve"> vagy használatában álló, a közösségi szolgálattal összefüggésben végzett tevékenység ellátásához szükséges dologban a közösségi szolgálati tevékenység végzésének helyén keletkező kára</w:t>
      </w:r>
      <w:r w:rsidR="00240EB6">
        <w:rPr>
          <w:rFonts w:ascii="Garamond" w:hAnsi="Garamond"/>
        </w:rPr>
        <w:t>,</w:t>
      </w:r>
      <w:r>
        <w:rPr>
          <w:rFonts w:ascii="Garamond" w:hAnsi="Garamond"/>
        </w:rPr>
        <w:t xml:space="preserve"> a Szervezettől kapott utasítással összefüggésben következett be, a fogadó szervezet akkor mentesül a felelősség alól, ha bizonyítja, hogy a kárt működési körén kívül eső elháríthatatlan ok</w:t>
      </w:r>
      <w:r w:rsidR="00240EB6">
        <w:rPr>
          <w:rFonts w:ascii="Garamond" w:hAnsi="Garamond"/>
        </w:rPr>
        <w:t>,</w:t>
      </w:r>
      <w:r>
        <w:rPr>
          <w:rFonts w:ascii="Garamond" w:hAnsi="Garamond"/>
        </w:rPr>
        <w:t xml:space="preserve"> vagy kizárólag a tanuló elháríthatatlan magatartása okozta. A fogadó Szervezetnek nem kell megtérítenie a kárnak azt a részét, amely a tanulónak felróható magatartásából származott.</w:t>
      </w:r>
    </w:p>
    <w:p w:rsidR="00F13DD4" w:rsidRDefault="00F13DD4" w:rsidP="00965563">
      <w:pPr>
        <w:spacing w:after="120"/>
        <w:rPr>
          <w:rFonts w:ascii="Garamond" w:hAnsi="Garamond"/>
          <w:b/>
        </w:rPr>
      </w:pPr>
      <w:r w:rsidRPr="000A138A">
        <w:rPr>
          <w:rFonts w:ascii="Garamond" w:hAnsi="Garamond"/>
          <w:b/>
        </w:rPr>
        <w:t>4. Az Iskola részéről a program felelőse és kapcsolattartója</w:t>
      </w:r>
    </w:p>
    <w:p w:rsidR="00BF10C1" w:rsidRDefault="00BF10C1" w:rsidP="00965563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…………………………………….</w:t>
      </w:r>
    </w:p>
    <w:p w:rsidR="00BF10C1" w:rsidRDefault="00BF10C1" w:rsidP="00965563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…………………………………….</w:t>
      </w:r>
    </w:p>
    <w:p w:rsidR="00F13DD4" w:rsidRDefault="00F13DD4" w:rsidP="00965563">
      <w:pPr>
        <w:spacing w:after="120"/>
        <w:rPr>
          <w:rFonts w:ascii="Garamond" w:hAnsi="Garamond"/>
          <w:b/>
        </w:rPr>
      </w:pPr>
      <w:smartTag w:uri="urn:schemas-microsoft-com:office:smarttags" w:element="metricconverter">
        <w:smartTagPr>
          <w:attr w:name="ProductID" w:val="5. A"/>
        </w:smartTagPr>
        <w:r w:rsidRPr="00126977">
          <w:rPr>
            <w:rFonts w:ascii="Garamond" w:hAnsi="Garamond"/>
            <w:b/>
          </w:rPr>
          <w:t>5. A</w:t>
        </w:r>
      </w:smartTag>
      <w:r w:rsidRPr="00126977">
        <w:rPr>
          <w:rFonts w:ascii="Garamond" w:hAnsi="Garamond"/>
          <w:b/>
        </w:rPr>
        <w:t xml:space="preserve"> Szervezet részéről a program felelőse és kapcsolattartója</w:t>
      </w: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Pr="00126977" w:rsidRDefault="00126977" w:rsidP="00965563">
      <w:pPr>
        <w:spacing w:after="120"/>
        <w:rPr>
          <w:rFonts w:ascii="Garamond" w:hAnsi="Garamond"/>
          <w:b/>
        </w:rPr>
      </w:pPr>
    </w:p>
    <w:p w:rsidR="0010137A" w:rsidRDefault="0010137A" w:rsidP="00965563">
      <w:pPr>
        <w:spacing w:after="120"/>
        <w:rPr>
          <w:rFonts w:ascii="Garamond" w:hAnsi="Garamond"/>
          <w:b/>
        </w:rPr>
      </w:pPr>
    </w:p>
    <w:p w:rsidR="0010137A" w:rsidRPr="00A960EE" w:rsidRDefault="0010137A" w:rsidP="00965563">
      <w:pPr>
        <w:spacing w:after="120"/>
        <w:rPr>
          <w:rFonts w:ascii="Garamond" w:hAnsi="Garamond"/>
          <w:b/>
        </w:rPr>
      </w:pPr>
    </w:p>
    <w:p w:rsidR="00F13DD4" w:rsidRDefault="00F13DD4" w:rsidP="00965563">
      <w:pPr>
        <w:spacing w:after="120"/>
        <w:rPr>
          <w:rFonts w:ascii="Garamond" w:hAnsi="Garamond"/>
          <w:b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Garamond" w:hAnsi="Garamond"/>
            <w:b/>
          </w:rPr>
          <w:lastRenderedPageBreak/>
          <w:t>6. A</w:t>
        </w:r>
      </w:smartTag>
      <w:r>
        <w:rPr>
          <w:rFonts w:ascii="Garamond" w:hAnsi="Garamond"/>
          <w:b/>
        </w:rPr>
        <w:t xml:space="preserve"> programmal kapcsolatban felmerülő költségek és annak kötelezettségvállalója</w:t>
      </w:r>
    </w:p>
    <w:p w:rsidR="00F13DD4" w:rsidRPr="00731B75" w:rsidRDefault="004463BD" w:rsidP="00965563">
      <w:pPr>
        <w:spacing w:after="120"/>
        <w:rPr>
          <w:rFonts w:ascii="Garamond" w:hAnsi="Garamond"/>
          <w:color w:val="000000"/>
        </w:rPr>
      </w:pPr>
      <w:r w:rsidRPr="00731B75">
        <w:rPr>
          <w:rFonts w:ascii="Garamond" w:hAnsi="Garamond"/>
          <w:color w:val="000000"/>
        </w:rPr>
        <w:t xml:space="preserve">A </w:t>
      </w:r>
      <w:r w:rsidR="00981255" w:rsidRPr="00731B75">
        <w:rPr>
          <w:rFonts w:ascii="Garamond" w:hAnsi="Garamond"/>
          <w:color w:val="000000"/>
        </w:rPr>
        <w:t>segítő tevékenység</w:t>
      </w:r>
      <w:r w:rsidRPr="00731B75">
        <w:rPr>
          <w:rFonts w:ascii="Garamond" w:hAnsi="Garamond"/>
          <w:color w:val="000000"/>
        </w:rPr>
        <w:t xml:space="preserve"> anyag- és eszközigényének biztosítása a Szervezetet terheli.</w:t>
      </w:r>
    </w:p>
    <w:p w:rsidR="00886BE8" w:rsidRDefault="00886BE8" w:rsidP="00965563">
      <w:pPr>
        <w:spacing w:after="120"/>
        <w:rPr>
          <w:rFonts w:ascii="Garamond" w:hAnsi="Garamond"/>
          <w:b/>
        </w:rPr>
      </w:pPr>
      <w:smartTag w:uri="urn:schemas-microsoft-com:office:smarttags" w:element="metricconverter">
        <w:smartTagPr>
          <w:attr w:name="ProductID" w:val="7. A"/>
        </w:smartTagPr>
        <w:r w:rsidRPr="007B5FC6">
          <w:rPr>
            <w:rFonts w:ascii="Garamond" w:hAnsi="Garamond"/>
            <w:b/>
          </w:rPr>
          <w:t>7. A</w:t>
        </w:r>
      </w:smartTag>
      <w:r w:rsidRPr="007B5FC6">
        <w:rPr>
          <w:rFonts w:ascii="Garamond" w:hAnsi="Garamond"/>
          <w:b/>
        </w:rPr>
        <w:t xml:space="preserve"> program ütemezése</w:t>
      </w: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Default="00126977" w:rsidP="00965563">
      <w:pPr>
        <w:spacing w:after="120"/>
        <w:rPr>
          <w:rFonts w:ascii="Garamond" w:hAnsi="Garamond"/>
          <w:b/>
        </w:rPr>
      </w:pPr>
    </w:p>
    <w:p w:rsidR="00126977" w:rsidRPr="007B5FC6" w:rsidRDefault="00126977" w:rsidP="00965563">
      <w:pPr>
        <w:spacing w:after="120"/>
        <w:rPr>
          <w:rFonts w:ascii="Garamond" w:hAnsi="Garamond"/>
          <w:b/>
        </w:rPr>
      </w:pPr>
    </w:p>
    <w:p w:rsidR="00F13DD4" w:rsidRDefault="00F13DD4" w:rsidP="00965563">
      <w:pPr>
        <w:spacing w:after="120"/>
        <w:rPr>
          <w:rFonts w:ascii="Garamond" w:hAnsi="Garamond"/>
          <w:b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Garamond" w:hAnsi="Garamond"/>
            <w:b/>
          </w:rPr>
          <w:t>8. A</w:t>
        </w:r>
      </w:smartTag>
      <w:r>
        <w:rPr>
          <w:rFonts w:ascii="Garamond" w:hAnsi="Garamond"/>
          <w:b/>
        </w:rPr>
        <w:t xml:space="preserve"> program megvalósulása során felmerülő módosítási kérelmek bírálatának menete</w:t>
      </w:r>
    </w:p>
    <w:p w:rsidR="00F13DD4" w:rsidRDefault="00F13DD4" w:rsidP="00965563">
      <w:pPr>
        <w:spacing w:after="120"/>
        <w:rPr>
          <w:rFonts w:ascii="Garamond" w:hAnsi="Garamond"/>
        </w:rPr>
      </w:pPr>
      <w:r>
        <w:rPr>
          <w:rFonts w:ascii="Garamond" w:hAnsi="Garamond"/>
        </w:rPr>
        <w:t>8.1. A Felek a jelen megállapodásban megfogalmazottak módosítására irányuló jelzését követően − indokolt esetben – a módosítás tervezetét elkészítik. A szerződésmódosítást aláírásukkal hagyják jóvá.</w:t>
      </w:r>
    </w:p>
    <w:p w:rsidR="00F13DD4" w:rsidRDefault="00F13DD4" w:rsidP="00965563">
      <w:pPr>
        <w:spacing w:after="120"/>
        <w:rPr>
          <w:rFonts w:ascii="Garamond" w:hAnsi="Garamond"/>
          <w:b/>
        </w:rPr>
      </w:pPr>
      <w:smartTag w:uri="urn:schemas-microsoft-com:office:smarttags" w:element="metricconverter">
        <w:smartTagPr>
          <w:attr w:name="ProductID" w:val="9. A"/>
        </w:smartTagPr>
        <w:r>
          <w:rPr>
            <w:rFonts w:ascii="Garamond" w:hAnsi="Garamond"/>
            <w:b/>
          </w:rPr>
          <w:t>9. A</w:t>
        </w:r>
      </w:smartTag>
      <w:r>
        <w:rPr>
          <w:rFonts w:ascii="Garamond" w:hAnsi="Garamond"/>
          <w:b/>
        </w:rPr>
        <w:t xml:space="preserve"> Felek elállási, felmondási joga</w:t>
      </w:r>
    </w:p>
    <w:p w:rsidR="00F13DD4" w:rsidRDefault="00F13DD4" w:rsidP="00965563">
      <w:pPr>
        <w:spacing w:after="120"/>
        <w:rPr>
          <w:rFonts w:ascii="Garamond" w:hAnsi="Garamond"/>
        </w:rPr>
      </w:pPr>
      <w:r>
        <w:rPr>
          <w:rFonts w:ascii="Garamond" w:hAnsi="Garamond"/>
        </w:rPr>
        <w:t>9.1. A Felek a jelen megállapodástól való elállásra vagy a megállapodás azonnali hatályú felmondására jogosultak, ha:</w:t>
      </w:r>
    </w:p>
    <w:p w:rsidR="00F13DD4" w:rsidRDefault="00F13DD4" w:rsidP="00965563">
      <w:pPr>
        <w:numPr>
          <w:ilvl w:val="0"/>
          <w:numId w:val="20"/>
        </w:numPr>
        <w:tabs>
          <w:tab w:val="clear" w:pos="1065"/>
          <w:tab w:val="num" w:pos="720"/>
        </w:tabs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F13DD4" w:rsidRDefault="00F13DD4" w:rsidP="00965563">
      <w:pPr>
        <w:numPr>
          <w:ilvl w:val="0"/>
          <w:numId w:val="20"/>
        </w:numPr>
        <w:tabs>
          <w:tab w:val="clear" w:pos="1065"/>
          <w:tab w:val="num" w:pos="720"/>
        </w:tabs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>olyan körülmény merült fel vagy jut a Felek tudomására, amely alapján a program teljesülése kétségessé válik, vagy más irányt vet, vagy</w:t>
      </w:r>
    </w:p>
    <w:p w:rsidR="00F13DD4" w:rsidRDefault="00F13DD4" w:rsidP="00965563">
      <w:pPr>
        <w:numPr>
          <w:ilvl w:val="0"/>
          <w:numId w:val="20"/>
        </w:numPr>
        <w:tabs>
          <w:tab w:val="clear" w:pos="1065"/>
          <w:tab w:val="num" w:pos="720"/>
        </w:tabs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Default="00F13DD4" w:rsidP="00965563">
      <w:pPr>
        <w:numPr>
          <w:ilvl w:val="0"/>
          <w:numId w:val="20"/>
        </w:numPr>
        <w:tabs>
          <w:tab w:val="clear" w:pos="1065"/>
          <w:tab w:val="num" w:pos="720"/>
        </w:tabs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F13DD4" w:rsidRDefault="00F13DD4" w:rsidP="00965563">
      <w:pPr>
        <w:spacing w:after="120"/>
        <w:rPr>
          <w:rFonts w:ascii="Garamond" w:hAnsi="Garamond"/>
        </w:rPr>
      </w:pPr>
      <w:r>
        <w:rPr>
          <w:rFonts w:ascii="Garamond" w:hAnsi="Garamond"/>
        </w:rPr>
        <w:t>9.2.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F13DD4" w:rsidRDefault="00F13DD4" w:rsidP="00965563">
      <w:pPr>
        <w:spacing w:after="120"/>
        <w:rPr>
          <w:rFonts w:ascii="Garamond" w:hAnsi="Garamond"/>
        </w:rPr>
      </w:pPr>
      <w:r>
        <w:rPr>
          <w:rFonts w:ascii="Garamond" w:hAnsi="Garamond"/>
        </w:rPr>
        <w:lastRenderedPageBreak/>
        <w:t>9.3. A Felek a jelen megállapodásból eredő esetleges jogvitákat elsősorban tárgyalásos úton kötelesek rendezni.</w:t>
      </w:r>
    </w:p>
    <w:p w:rsidR="00F13DD4" w:rsidRDefault="00F13DD4" w:rsidP="00965563">
      <w:pPr>
        <w:spacing w:after="120"/>
        <w:rPr>
          <w:rFonts w:ascii="Garamond" w:hAnsi="Garamond"/>
        </w:rPr>
      </w:pPr>
      <w:r>
        <w:rPr>
          <w:rFonts w:ascii="Garamond" w:hAnsi="Garamond"/>
        </w:rPr>
        <w:t>9.4. A jelen megállapodásban nem vagy nem kellő részletességgel szabályozott kérdések tekintetében a magyar jog szabályai – elsősorban a Polgári törvénykönyv – az irányadók.</w:t>
      </w:r>
    </w:p>
    <w:p w:rsidR="00F13DD4" w:rsidRDefault="00F13DD4" w:rsidP="00965563">
      <w:pPr>
        <w:spacing w:after="120"/>
        <w:rPr>
          <w:rFonts w:ascii="Garamond" w:hAnsi="Garamond"/>
        </w:rPr>
      </w:pPr>
      <w:r>
        <w:rPr>
          <w:rFonts w:ascii="Garamond" w:hAnsi="Garamond"/>
        </w:rPr>
        <w:t>A felek a jelen</w:t>
      </w:r>
      <w:r w:rsidRPr="00731B75">
        <w:rPr>
          <w:rFonts w:ascii="Garamond" w:hAnsi="Garamond"/>
          <w:color w:val="000000"/>
        </w:rPr>
        <w:t xml:space="preserve">, </w:t>
      </w:r>
      <w:r w:rsidR="002D6AB4" w:rsidRPr="00731B75">
        <w:rPr>
          <w:rFonts w:ascii="Garamond" w:hAnsi="Garamond"/>
          <w:color w:val="000000"/>
        </w:rPr>
        <w:t>4</w:t>
      </w:r>
      <w:r>
        <w:rPr>
          <w:rFonts w:ascii="Garamond" w:hAnsi="Garamond"/>
        </w:rPr>
        <w:t xml:space="preserve"> oldalból álló megállapodást elolvasták, megértették, és mint akaratukkal mindenben megegyezőt,</w:t>
      </w:r>
      <w:r w:rsidR="00A36185">
        <w:rPr>
          <w:rFonts w:ascii="Garamond" w:hAnsi="Garamond"/>
        </w:rPr>
        <w:t xml:space="preserve"> </w:t>
      </w:r>
      <w:r>
        <w:rPr>
          <w:rFonts w:ascii="Garamond" w:hAnsi="Garamond"/>
        </w:rPr>
        <w:t>jóváhagyólag írták alá.</w:t>
      </w:r>
    </w:p>
    <w:p w:rsidR="00F13DD4" w:rsidRDefault="00F13DD4" w:rsidP="00965563">
      <w:pPr>
        <w:spacing w:after="120"/>
        <w:rPr>
          <w:rFonts w:ascii="Garamond" w:hAnsi="Garamond"/>
        </w:rPr>
      </w:pPr>
      <w:r>
        <w:rPr>
          <w:rFonts w:ascii="Garamond" w:hAnsi="Garamond"/>
        </w:rPr>
        <w:t>A jelen megállapodás 2 darab eredeti, egymással teljes egészében megegyező példányban készült, amelyből 1 darab az Iskolánál, 1 darab a Szervezetnél marad.</w:t>
      </w:r>
    </w:p>
    <w:p w:rsidR="00A53631" w:rsidRDefault="00A53631" w:rsidP="00965563">
      <w:pPr>
        <w:spacing w:after="120"/>
        <w:rPr>
          <w:rFonts w:ascii="Garamond" w:hAnsi="Garamond"/>
        </w:rPr>
      </w:pPr>
    </w:p>
    <w:p w:rsidR="00F13DD4" w:rsidRPr="0023051A" w:rsidRDefault="0097485B" w:rsidP="00965563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Dátum:                </w:t>
      </w:r>
    </w:p>
    <w:p w:rsidR="00126977" w:rsidRDefault="00126977" w:rsidP="00965563">
      <w:pPr>
        <w:spacing w:after="120"/>
        <w:rPr>
          <w:rFonts w:ascii="Garamond" w:hAnsi="Garamond"/>
          <w:i/>
        </w:rPr>
      </w:pPr>
    </w:p>
    <w:p w:rsidR="00126977" w:rsidRDefault="00126977" w:rsidP="00965563">
      <w:pPr>
        <w:spacing w:after="120"/>
        <w:rPr>
          <w:rFonts w:ascii="Garamond" w:hAnsi="Garamond"/>
          <w:i/>
        </w:rPr>
      </w:pPr>
    </w:p>
    <w:p w:rsidR="00965563" w:rsidRDefault="00965563" w:rsidP="00965563">
      <w:pPr>
        <w:spacing w:after="120"/>
        <w:rPr>
          <w:rFonts w:ascii="Garamond" w:hAnsi="Garamond"/>
          <w:i/>
        </w:rPr>
      </w:pPr>
    </w:p>
    <w:p w:rsidR="00965563" w:rsidRDefault="00965563" w:rsidP="00965563">
      <w:pPr>
        <w:spacing w:after="120"/>
        <w:rPr>
          <w:rFonts w:ascii="Garamond" w:hAnsi="Garamond"/>
          <w:i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3DD4">
        <w:tc>
          <w:tcPr>
            <w:tcW w:w="4606" w:type="dxa"/>
          </w:tcPr>
          <w:p w:rsidR="00F13DD4" w:rsidRDefault="00F13DD4" w:rsidP="00965563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</w:t>
            </w:r>
          </w:p>
        </w:tc>
        <w:tc>
          <w:tcPr>
            <w:tcW w:w="4606" w:type="dxa"/>
          </w:tcPr>
          <w:p w:rsidR="00F13DD4" w:rsidRDefault="00F13DD4" w:rsidP="00965563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</w:p>
        </w:tc>
      </w:tr>
      <w:tr w:rsidR="00F13DD4">
        <w:tc>
          <w:tcPr>
            <w:tcW w:w="4606" w:type="dxa"/>
          </w:tcPr>
          <w:p w:rsidR="00F13DD4" w:rsidRDefault="00F13DD4" w:rsidP="00965563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Iskola részéről</w:t>
            </w:r>
          </w:p>
        </w:tc>
        <w:tc>
          <w:tcPr>
            <w:tcW w:w="4606" w:type="dxa"/>
          </w:tcPr>
          <w:p w:rsidR="00F13DD4" w:rsidRDefault="00F13DD4" w:rsidP="00965563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Szervezet részéről</w:t>
            </w:r>
          </w:p>
        </w:tc>
      </w:tr>
    </w:tbl>
    <w:p w:rsidR="00F13DD4" w:rsidRDefault="00F13DD4" w:rsidP="00965563">
      <w:pPr>
        <w:spacing w:after="120"/>
      </w:pPr>
    </w:p>
    <w:sectPr w:rsidR="00F13DD4" w:rsidSect="003531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C8" w:rsidRDefault="005D31C8" w:rsidP="00981255">
      <w:r>
        <w:separator/>
      </w:r>
    </w:p>
  </w:endnote>
  <w:endnote w:type="continuationSeparator" w:id="0">
    <w:p w:rsidR="005D31C8" w:rsidRDefault="005D31C8" w:rsidP="0098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A8" w:rsidRDefault="00DF3BDE">
    <w:pPr>
      <w:pStyle w:val="llb"/>
      <w:jc w:val="center"/>
    </w:pPr>
    <w:r>
      <w:fldChar w:fldCharType="begin"/>
    </w:r>
    <w:r w:rsidR="000302E8">
      <w:instrText xml:space="preserve"> PAGE   \* MERGEFORMAT </w:instrText>
    </w:r>
    <w:r>
      <w:fldChar w:fldCharType="separate"/>
    </w:r>
    <w:r w:rsidR="004637A5">
      <w:rPr>
        <w:noProof/>
      </w:rPr>
      <w:t>1</w:t>
    </w:r>
    <w:r>
      <w:rPr>
        <w:noProof/>
      </w:rPr>
      <w:fldChar w:fldCharType="end"/>
    </w:r>
    <w:r w:rsidR="00267AA8">
      <w:t>/</w:t>
    </w:r>
    <w:fldSimple w:instr=" NUMPAGES   \* MERGEFORMAT ">
      <w:r w:rsidR="004637A5">
        <w:rPr>
          <w:noProof/>
        </w:rPr>
        <w:t>4</w:t>
      </w:r>
    </w:fldSimple>
  </w:p>
  <w:p w:rsidR="00267AA8" w:rsidRDefault="00267A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C8" w:rsidRDefault="005D31C8" w:rsidP="00981255">
      <w:r>
        <w:separator/>
      </w:r>
    </w:p>
  </w:footnote>
  <w:footnote w:type="continuationSeparator" w:id="0">
    <w:p w:rsidR="005D31C8" w:rsidRDefault="005D31C8" w:rsidP="0098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74F45"/>
    <w:multiLevelType w:val="hybridMultilevel"/>
    <w:tmpl w:val="8A36A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F3B09"/>
    <w:multiLevelType w:val="hybridMultilevel"/>
    <w:tmpl w:val="12581652"/>
    <w:lvl w:ilvl="0" w:tplc="3E5A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0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1"/>
  </w:num>
  <w:num w:numId="13">
    <w:abstractNumId w:val="19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  <w:num w:numId="19">
    <w:abstractNumId w:val="18"/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66"/>
    <w:rsid w:val="00003A06"/>
    <w:rsid w:val="0000412E"/>
    <w:rsid w:val="000302E8"/>
    <w:rsid w:val="00050D54"/>
    <w:rsid w:val="00087FF6"/>
    <w:rsid w:val="000A138A"/>
    <w:rsid w:val="000E0E4F"/>
    <w:rsid w:val="0010137A"/>
    <w:rsid w:val="00121CC5"/>
    <w:rsid w:val="00126977"/>
    <w:rsid w:val="00154326"/>
    <w:rsid w:val="00170209"/>
    <w:rsid w:val="00173499"/>
    <w:rsid w:val="001A1937"/>
    <w:rsid w:val="001E2022"/>
    <w:rsid w:val="001F0FC9"/>
    <w:rsid w:val="0023051A"/>
    <w:rsid w:val="00235BDA"/>
    <w:rsid w:val="00240EB6"/>
    <w:rsid w:val="00267AA8"/>
    <w:rsid w:val="00277166"/>
    <w:rsid w:val="002D3ADD"/>
    <w:rsid w:val="002D6AB4"/>
    <w:rsid w:val="00312BEC"/>
    <w:rsid w:val="003510B2"/>
    <w:rsid w:val="003531E7"/>
    <w:rsid w:val="00372302"/>
    <w:rsid w:val="0039048C"/>
    <w:rsid w:val="00390556"/>
    <w:rsid w:val="003B712E"/>
    <w:rsid w:val="003C45AB"/>
    <w:rsid w:val="003F22EE"/>
    <w:rsid w:val="0041410D"/>
    <w:rsid w:val="004463BD"/>
    <w:rsid w:val="0044649F"/>
    <w:rsid w:val="004637A5"/>
    <w:rsid w:val="004948BB"/>
    <w:rsid w:val="004A4C82"/>
    <w:rsid w:val="004B6F96"/>
    <w:rsid w:val="004C61AD"/>
    <w:rsid w:val="004E36FF"/>
    <w:rsid w:val="004E4922"/>
    <w:rsid w:val="00551B72"/>
    <w:rsid w:val="005622E7"/>
    <w:rsid w:val="00594DB7"/>
    <w:rsid w:val="005A767F"/>
    <w:rsid w:val="005D31C8"/>
    <w:rsid w:val="006155D7"/>
    <w:rsid w:val="00626ED4"/>
    <w:rsid w:val="00672061"/>
    <w:rsid w:val="0069773C"/>
    <w:rsid w:val="006B6F0A"/>
    <w:rsid w:val="006F4DA5"/>
    <w:rsid w:val="006F5524"/>
    <w:rsid w:val="00731B75"/>
    <w:rsid w:val="00754F9D"/>
    <w:rsid w:val="00756CEA"/>
    <w:rsid w:val="007A2604"/>
    <w:rsid w:val="007B5B9B"/>
    <w:rsid w:val="007B5FC6"/>
    <w:rsid w:val="007D6E70"/>
    <w:rsid w:val="00833B27"/>
    <w:rsid w:val="008758D2"/>
    <w:rsid w:val="00886BE8"/>
    <w:rsid w:val="008D0397"/>
    <w:rsid w:val="008D06AA"/>
    <w:rsid w:val="008E561B"/>
    <w:rsid w:val="00922D15"/>
    <w:rsid w:val="00963D35"/>
    <w:rsid w:val="00965563"/>
    <w:rsid w:val="0097485B"/>
    <w:rsid w:val="00981255"/>
    <w:rsid w:val="009D4795"/>
    <w:rsid w:val="009E7DA6"/>
    <w:rsid w:val="00A1471C"/>
    <w:rsid w:val="00A36185"/>
    <w:rsid w:val="00A53631"/>
    <w:rsid w:val="00A5497E"/>
    <w:rsid w:val="00A7194C"/>
    <w:rsid w:val="00A960EE"/>
    <w:rsid w:val="00AB5FDA"/>
    <w:rsid w:val="00AE2A02"/>
    <w:rsid w:val="00B43BF3"/>
    <w:rsid w:val="00B81C27"/>
    <w:rsid w:val="00B87D77"/>
    <w:rsid w:val="00BF10C1"/>
    <w:rsid w:val="00C1484E"/>
    <w:rsid w:val="00C37900"/>
    <w:rsid w:val="00C40328"/>
    <w:rsid w:val="00C51465"/>
    <w:rsid w:val="00C833F3"/>
    <w:rsid w:val="00CF3891"/>
    <w:rsid w:val="00D116BA"/>
    <w:rsid w:val="00D16F8D"/>
    <w:rsid w:val="00D30252"/>
    <w:rsid w:val="00D61216"/>
    <w:rsid w:val="00DF3BDE"/>
    <w:rsid w:val="00E7613D"/>
    <w:rsid w:val="00E975EB"/>
    <w:rsid w:val="00EA1E74"/>
    <w:rsid w:val="00EC135A"/>
    <w:rsid w:val="00ED2C04"/>
    <w:rsid w:val="00EE471B"/>
    <w:rsid w:val="00F13DD4"/>
    <w:rsid w:val="00F73F28"/>
    <w:rsid w:val="00F82869"/>
    <w:rsid w:val="00F832D1"/>
    <w:rsid w:val="00FA065E"/>
    <w:rsid w:val="00FA5C5B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1E7"/>
    <w:rPr>
      <w:sz w:val="24"/>
      <w:szCs w:val="24"/>
    </w:rPr>
  </w:style>
  <w:style w:type="paragraph" w:styleId="Cmsor1">
    <w:name w:val="heading 1"/>
    <w:basedOn w:val="Norml"/>
    <w:next w:val="Norml"/>
    <w:qFormat/>
    <w:rsid w:val="003531E7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rsid w:val="003531E7"/>
    <w:pPr>
      <w:numPr>
        <w:numId w:val="1"/>
      </w:numPr>
      <w:tabs>
        <w:tab w:val="clear" w:pos="360"/>
      </w:tabs>
      <w:ind w:left="1626"/>
    </w:pPr>
  </w:style>
  <w:style w:type="paragraph" w:styleId="NormlWeb">
    <w:name w:val="Normal (Web)"/>
    <w:basedOn w:val="Norml"/>
    <w:uiPriority w:val="99"/>
    <w:unhideWhenUsed/>
    <w:rsid w:val="00D6121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1471C"/>
    <w:pPr>
      <w:ind w:left="720"/>
      <w:contextualSpacing/>
    </w:pPr>
  </w:style>
  <w:style w:type="character" w:styleId="Hiperhivatkozs">
    <w:name w:val="Hyperlink"/>
    <w:uiPriority w:val="99"/>
    <w:unhideWhenUsed/>
    <w:rsid w:val="004463B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8125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98125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8125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81255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6F4DA5"/>
    <w:rPr>
      <w:color w:val="800080"/>
      <w:u w:val="single"/>
    </w:rPr>
  </w:style>
  <w:style w:type="character" w:styleId="Kiemels2">
    <w:name w:val="Strong"/>
    <w:uiPriority w:val="22"/>
    <w:qFormat/>
    <w:rsid w:val="00594DB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0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1E7"/>
    <w:rPr>
      <w:sz w:val="24"/>
      <w:szCs w:val="24"/>
    </w:rPr>
  </w:style>
  <w:style w:type="paragraph" w:styleId="Cmsor1">
    <w:name w:val="heading 1"/>
    <w:basedOn w:val="Norml"/>
    <w:next w:val="Norml"/>
    <w:qFormat/>
    <w:rsid w:val="003531E7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rsid w:val="003531E7"/>
    <w:pPr>
      <w:numPr>
        <w:numId w:val="1"/>
      </w:numPr>
      <w:tabs>
        <w:tab w:val="clear" w:pos="360"/>
      </w:tabs>
      <w:ind w:left="1626"/>
    </w:pPr>
  </w:style>
  <w:style w:type="paragraph" w:styleId="NormlWeb">
    <w:name w:val="Normal (Web)"/>
    <w:basedOn w:val="Norml"/>
    <w:uiPriority w:val="99"/>
    <w:unhideWhenUsed/>
    <w:rsid w:val="00D6121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1471C"/>
    <w:pPr>
      <w:ind w:left="720"/>
      <w:contextualSpacing/>
    </w:pPr>
  </w:style>
  <w:style w:type="character" w:styleId="Hiperhivatkozs">
    <w:name w:val="Hyperlink"/>
    <w:uiPriority w:val="99"/>
    <w:unhideWhenUsed/>
    <w:rsid w:val="004463B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8125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98125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8125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81255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6F4DA5"/>
    <w:rPr>
      <w:color w:val="800080"/>
      <w:u w:val="single"/>
    </w:rPr>
  </w:style>
  <w:style w:type="character" w:styleId="Kiemels2">
    <w:name w:val="Strong"/>
    <w:uiPriority w:val="22"/>
    <w:qFormat/>
    <w:rsid w:val="00594DB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0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850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Iktatási szám: …………</vt:lpstr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Iktatási szám: …………</dc:title>
  <dc:creator>Marci</dc:creator>
  <cp:lastModifiedBy>Titkár</cp:lastModifiedBy>
  <cp:revision>4</cp:revision>
  <cp:lastPrinted>2021-03-02T10:18:00Z</cp:lastPrinted>
  <dcterms:created xsi:type="dcterms:W3CDTF">2021-02-02T12:29:00Z</dcterms:created>
  <dcterms:modified xsi:type="dcterms:W3CDTF">2021-03-02T10:36:00Z</dcterms:modified>
</cp:coreProperties>
</file>